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8E5DCE" w14:textId="78B065A5" w:rsidR="00FB64ED" w:rsidRDefault="00F53884">
      <w:pPr>
        <w:pStyle w:val="NoteLevel1"/>
      </w:pPr>
      <w:r>
        <w:fldChar w:fldCharType="begin">
          <w:fldData xml:space="preserve">AAAAIGZ0eXBxdCAgIAUDAHF0ICAAAAAAAAAAAAAAAAAAAAAId2lkZQD7pANtZGF0ANBABvcgAAAA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</w:fldData>
        </w:fldChar>
      </w:r>
      <w:r>
        <w:instrText xml:space="preserve"> ADDIN AudioData </w:instrText>
      </w:r>
      <w:r>
        <w:fldChar w:fldCharType="end"/>
      </w:r>
      <w:r w:rsidR="00FB64ED">
        <w:t>1. Polynomial Transformations</w:t>
      </w:r>
    </w:p>
    <w:p w14:paraId="63B158EA" w14:textId="77777777" w:rsidR="00FB64ED" w:rsidRDefault="00FB64ED" w:rsidP="00FB64ED">
      <w:pPr>
        <w:pStyle w:val="NoteLevel2"/>
        <w:numPr>
          <w:ilvl w:val="0"/>
          <w:numId w:val="0"/>
        </w:numPr>
        <w:ind w:left="1080"/>
      </w:pPr>
      <w:r>
        <w:t>&gt;&gt; f=mat2gray(imread(‘fig0327.tif’));</w:t>
      </w:r>
    </w:p>
    <w:p w14:paraId="25ACE1E0" w14:textId="77777777" w:rsidR="00FB64ED" w:rsidRDefault="00FB64ED" w:rsidP="00FB64ED">
      <w:pPr>
        <w:pStyle w:val="NoteLevel2"/>
        <w:numPr>
          <w:ilvl w:val="0"/>
          <w:numId w:val="0"/>
        </w:numPr>
        <w:ind w:left="1080"/>
      </w:pPr>
      <w:r>
        <w:t>&gt;&gt;x=0:1/255:1;</w:t>
      </w:r>
    </w:p>
    <w:p w14:paraId="7462122F" w14:textId="77777777" w:rsidR="00FB64ED" w:rsidRDefault="00FB64ED" w:rsidP="00FB64ED">
      <w:pPr>
        <w:pStyle w:val="NoteLevel2"/>
        <w:numPr>
          <w:ilvl w:val="0"/>
          <w:numId w:val="0"/>
        </w:numPr>
        <w:ind w:left="1080"/>
      </w:pPr>
      <w:r>
        <w:t>&gt;&gt;y1=x.^2;y2=x.^4;y3=x.^.5;y4=x.^.25;</w:t>
      </w:r>
    </w:p>
    <w:p w14:paraId="71607DAC" w14:textId="77777777" w:rsidR="00FB64ED" w:rsidRDefault="00FB64ED" w:rsidP="00FB64ED">
      <w:pPr>
        <w:pStyle w:val="NoteLevel2"/>
        <w:numPr>
          <w:ilvl w:val="0"/>
          <w:numId w:val="0"/>
        </w:numPr>
        <w:ind w:left="1080"/>
      </w:pPr>
      <w:r>
        <w:t>&gt;&gt;figure;plot(x,y1,x,y2,x,y3,x,y4);</w:t>
      </w:r>
    </w:p>
    <w:p w14:paraId="1DC21F34" w14:textId="77777777" w:rsidR="00FB64ED" w:rsidRDefault="00FB64ED" w:rsidP="00FB64ED">
      <w:pPr>
        <w:pStyle w:val="NoteLevel2"/>
      </w:pPr>
      <w:r>
        <w:t>See class notes for MATLAB plot</w:t>
      </w:r>
    </w:p>
    <w:p w14:paraId="3B33E123" w14:textId="77777777" w:rsidR="00FB64ED" w:rsidRDefault="00FB64ED" w:rsidP="00FB64ED">
      <w:pPr>
        <w:pStyle w:val="NoteLevel1"/>
      </w:pPr>
    </w:p>
    <w:p w14:paraId="5050CDFC" w14:textId="77777777" w:rsidR="00FB64ED" w:rsidRDefault="00FB64ED" w:rsidP="00FB64ED">
      <w:pPr>
        <w:pStyle w:val="NoteLevel2"/>
        <w:numPr>
          <w:ilvl w:val="0"/>
          <w:numId w:val="0"/>
        </w:numPr>
        <w:ind w:left="1080"/>
      </w:pPr>
      <w:r>
        <w:t xml:space="preserve">&gt;&gt;g1=y1(round(f*255)+1); --- PRODUCE </w:t>
      </w:r>
      <w:r w:rsidRPr="00FB64ED">
        <w:t xml:space="preserve">DARKER </w:t>
      </w:r>
      <w:r>
        <w:t>IMAGE</w:t>
      </w:r>
    </w:p>
    <w:p w14:paraId="46FB2752" w14:textId="77777777" w:rsidR="00FB64ED" w:rsidRDefault="00FB64ED" w:rsidP="00FB64ED">
      <w:pPr>
        <w:pStyle w:val="NoteLevel2"/>
        <w:numPr>
          <w:ilvl w:val="0"/>
          <w:numId w:val="0"/>
        </w:numPr>
        <w:ind w:left="1080"/>
      </w:pPr>
      <w:r>
        <w:t xml:space="preserve">&gt;&gt;g2=y2(round(f*255)+1); --- PRODUCE </w:t>
      </w:r>
      <w:r w:rsidRPr="00FB64ED">
        <w:t xml:space="preserve">DARKER </w:t>
      </w:r>
      <w:r>
        <w:t>IMAGE</w:t>
      </w:r>
    </w:p>
    <w:p w14:paraId="2C204869" w14:textId="77777777" w:rsidR="00FB64ED" w:rsidRDefault="00FB64ED" w:rsidP="00FB64ED">
      <w:pPr>
        <w:pStyle w:val="NoteLevel2"/>
        <w:numPr>
          <w:ilvl w:val="0"/>
          <w:numId w:val="0"/>
        </w:numPr>
        <w:ind w:left="1080"/>
      </w:pPr>
      <w:r>
        <w:t>&gt;&gt;g3=y3(round(f*255)+1); --- PRODUCE LIGHTER IMAGE</w:t>
      </w:r>
    </w:p>
    <w:p w14:paraId="6D86B2E4" w14:textId="77777777" w:rsidR="00FB64ED" w:rsidRDefault="00FB64ED" w:rsidP="00FB64ED">
      <w:pPr>
        <w:pStyle w:val="NoteLevel2"/>
        <w:numPr>
          <w:ilvl w:val="0"/>
          <w:numId w:val="0"/>
        </w:numPr>
        <w:ind w:left="1080"/>
      </w:pPr>
      <w:r>
        <w:t xml:space="preserve">&gt;&gt;g4=y4(round(f*255)+1); --- PRODUCE </w:t>
      </w:r>
      <w:r w:rsidRPr="00FB64ED">
        <w:t xml:space="preserve">LIGHTER </w:t>
      </w:r>
      <w:r>
        <w:t>IMAGE</w:t>
      </w:r>
    </w:p>
    <w:p w14:paraId="6389D15B" w14:textId="77777777" w:rsidR="00FB64ED" w:rsidRDefault="00FB64ED" w:rsidP="00FB64ED">
      <w:pPr>
        <w:pStyle w:val="NoteLevel2"/>
        <w:numPr>
          <w:ilvl w:val="0"/>
          <w:numId w:val="0"/>
        </w:numPr>
        <w:ind w:left="1080"/>
      </w:pPr>
      <w:r>
        <w:t>&gt;&gt;figure;imshow(cat(2,f,g1,g2,g3,g4));</w:t>
      </w:r>
    </w:p>
    <w:p w14:paraId="39318C11" w14:textId="77777777" w:rsidR="00FB64ED" w:rsidRDefault="00FB64ED" w:rsidP="00FB64ED">
      <w:pPr>
        <w:pStyle w:val="NoteLevel2"/>
      </w:pPr>
      <w:r>
        <w:t>See class nodes for imshow</w:t>
      </w:r>
    </w:p>
    <w:p w14:paraId="3CD73341" w14:textId="77777777" w:rsidR="00FB64ED" w:rsidRDefault="00FB64ED" w:rsidP="00FB64ED">
      <w:pPr>
        <w:pStyle w:val="NoteLevel1"/>
      </w:pPr>
    </w:p>
    <w:p w14:paraId="26D61E9B" w14:textId="77777777" w:rsidR="00FB64ED" w:rsidRDefault="00FB64ED" w:rsidP="00FB64ED">
      <w:pPr>
        <w:pStyle w:val="NoteLevel1"/>
      </w:pPr>
      <w:r>
        <w:t>2. Histogram Equalization</w:t>
      </w:r>
    </w:p>
    <w:p w14:paraId="7F60D98D" w14:textId="77777777" w:rsidR="00505D34" w:rsidRDefault="00505D34" w:rsidP="00505D34">
      <w:pPr>
        <w:pStyle w:val="NoteLevel2"/>
      </w:pPr>
      <w:r>
        <w:fldChar w:fldCharType="begin"/>
      </w:r>
      <w:r>
        <w:instrText xml:space="preserve"> ADDIN AudioMarker 0 </w:instrText>
      </w:r>
      <w:r>
        <w:fldChar w:fldCharType="end"/>
      </w:r>
      <w:r>
        <w:t>Theoretical Foundation: the transformation of random variables</w:t>
      </w:r>
    </w:p>
    <w:p w14:paraId="4186EDBC" w14:textId="77777777" w:rsidR="00505D34" w:rsidRDefault="00505D34" w:rsidP="00505D34">
      <w:pPr>
        <w:pStyle w:val="NoteLevel3"/>
      </w:pPr>
      <w:r>
        <w:fldChar w:fldCharType="begin"/>
      </w:r>
      <w:r>
        <w:instrText xml:space="preserve"> ADDIN AudioMarker 64 </w:instrText>
      </w:r>
      <w:r>
        <w:fldChar w:fldCharType="end"/>
      </w:r>
      <w:r>
        <w:t>Assume continuous random variable</w:t>
      </w:r>
    </w:p>
    <w:p w14:paraId="705B1458" w14:textId="77777777" w:rsidR="00505D34" w:rsidRDefault="00505D34" w:rsidP="00505D34">
      <w:pPr>
        <w:pStyle w:val="NoteLevel3"/>
      </w:pPr>
      <w:r>
        <w:fldChar w:fldCharType="begin"/>
      </w:r>
      <w:r>
        <w:instrText xml:space="preserve"> ADDIN AudioMarker 22 </w:instrText>
      </w:r>
      <w:r>
        <w:fldChar w:fldCharType="end"/>
      </w:r>
      <w:r>
        <w:t>x ~ pdf:p(x) and y = T(x) as 1-1 transform, the pdf of the new random variable y is q(y) = p(T^-1(y)) |J| where J is the jacobian of the Transform</w:t>
      </w:r>
    </w:p>
    <w:p w14:paraId="71286602" w14:textId="77777777" w:rsidR="00505D34" w:rsidRDefault="00505D34" w:rsidP="00505D34">
      <w:pPr>
        <w:pStyle w:val="NoteLevel4"/>
      </w:pPr>
      <w:r>
        <w:fldChar w:fldCharType="begin"/>
      </w:r>
      <w:r>
        <w:instrText xml:space="preserve"> ADDIN AudioMarker 247 </w:instrText>
      </w:r>
      <w:r>
        <w:fldChar w:fldCharType="end"/>
      </w:r>
      <w:r>
        <w:t>Jacobian:</w:t>
      </w:r>
    </w:p>
    <w:p w14:paraId="35DE4640" w14:textId="77777777" w:rsidR="00505D34" w:rsidRDefault="00505D34" w:rsidP="00505D34">
      <w:pPr>
        <w:pStyle w:val="NoteLevel5"/>
      </w:pPr>
      <w:r>
        <w:fldChar w:fldCharType="begin"/>
      </w:r>
      <w:r>
        <w:instrText xml:space="preserve"> ADDIN AudioMarker 252 </w:instrText>
      </w:r>
      <w:r>
        <w:fldChar w:fldCharType="end"/>
      </w:r>
      <w:r>
        <w:t>J = dT-1/dy(y)</w:t>
      </w:r>
    </w:p>
    <w:p w14:paraId="2B39D1E7" w14:textId="77777777" w:rsidR="00505D34" w:rsidRDefault="00505D34" w:rsidP="00505D34">
      <w:pPr>
        <w:pStyle w:val="NoteLevel3"/>
      </w:pPr>
      <w:r>
        <w:t>Import random variable transformations:</w:t>
      </w:r>
    </w:p>
    <w:p w14:paraId="64365DC9" w14:textId="77777777" w:rsidR="00505D34" w:rsidRDefault="00505D34" w:rsidP="00505D34">
      <w:pPr>
        <w:pStyle w:val="NoteLevel4"/>
      </w:pPr>
      <w:r>
        <w:fldChar w:fldCharType="begin"/>
      </w:r>
      <w:r>
        <w:instrText xml:space="preserve"> ADDIN AudioMarker 310 </w:instrText>
      </w:r>
      <w:r>
        <w:fldChar w:fldCharType="end"/>
      </w:r>
      <w:r>
        <w:t>X = Uniform(0,1) and Y=-m</w:t>
      </w:r>
      <w:r w:rsidR="004E6F7D">
        <w:t>*ln(X) then Y ~ exponential with mean = m.</w:t>
      </w:r>
    </w:p>
    <w:p w14:paraId="14B8E42E" w14:textId="77777777" w:rsidR="004E6F7D" w:rsidRDefault="004E6F7D" w:rsidP="004E6F7D">
      <w:pPr>
        <w:pStyle w:val="NoteLevel5"/>
      </w:pPr>
      <w:r>
        <w:fldChar w:fldCharType="begin"/>
      </w:r>
      <w:r>
        <w:instrText xml:space="preserve"> ADDIN AudioMarker 398 </w:instrText>
      </w:r>
      <w:r>
        <w:fldChar w:fldCharType="end"/>
      </w:r>
      <w:r>
        <w:t>pdf(X) = 1 when 0&lt;X&lt;1 and 0 else.</w:t>
      </w:r>
    </w:p>
    <w:p w14:paraId="14166B5E" w14:textId="77777777" w:rsidR="004E6F7D" w:rsidRDefault="004E6F7D" w:rsidP="004E6F7D">
      <w:pPr>
        <w:pStyle w:val="NoteLevel5"/>
      </w:pPr>
      <w:r>
        <w:fldChar w:fldCharType="begin"/>
      </w:r>
      <w:r>
        <w:instrText xml:space="preserve"> ADDIN AudioMarker 434 </w:instrText>
      </w:r>
      <w:r>
        <w:fldChar w:fldCharType="end"/>
      </w:r>
      <w:r>
        <w:t>See class notes for sketch.</w:t>
      </w:r>
    </w:p>
    <w:p w14:paraId="3B21A088" w14:textId="77777777" w:rsidR="004E6F7D" w:rsidRDefault="004E6F7D" w:rsidP="004E6F7D">
      <w:pPr>
        <w:pStyle w:val="NoteLevel5"/>
      </w:pPr>
      <w:r>
        <w:fldChar w:fldCharType="begin"/>
      </w:r>
      <w:r>
        <w:instrText xml:space="preserve"> ADDIN AudioMarker 467 </w:instrText>
      </w:r>
      <w:r>
        <w:fldChar w:fldCharType="end"/>
      </w:r>
      <w:r>
        <w:t>This is used as a random number generator.</w:t>
      </w:r>
    </w:p>
    <w:p w14:paraId="141861C4" w14:textId="77777777" w:rsidR="004E6F7D" w:rsidRDefault="004E6F7D" w:rsidP="004E6F7D">
      <w:pPr>
        <w:pStyle w:val="NoteLevel5"/>
      </w:pPr>
      <w:r>
        <w:fldChar w:fldCharType="begin"/>
      </w:r>
      <w:r>
        <w:instrText xml:space="preserve"> ADDIN AudioMarker 482 </w:instrText>
      </w:r>
      <w:r>
        <w:fldChar w:fldCharType="end"/>
      </w:r>
      <w:r>
        <w:t>Y=-2lnX =&gt; q(y) = ½ e^-(y/2)</w:t>
      </w:r>
    </w:p>
    <w:p w14:paraId="066B6650" w14:textId="77777777" w:rsidR="004E6F7D" w:rsidRDefault="004E6F7D" w:rsidP="004E6F7D">
      <w:pPr>
        <w:pStyle w:val="NoteLevel4"/>
      </w:pPr>
      <w:r>
        <w:t>X=N(0,1) with variance of 1.</w:t>
      </w:r>
    </w:p>
    <w:p w14:paraId="6140B0D3" w14:textId="77777777" w:rsidR="004E6F7D" w:rsidRDefault="004E6F7D" w:rsidP="004E6F7D">
      <w:pPr>
        <w:pStyle w:val="NoteLevel5"/>
      </w:pPr>
      <w:r>
        <w:fldChar w:fldCharType="begin"/>
      </w:r>
      <w:r>
        <w:instrText xml:space="preserve"> ADDIN AudioMarker 600 </w:instrText>
      </w:r>
      <w:r>
        <w:fldChar w:fldCharType="end"/>
      </w:r>
      <w:r>
        <w:t>N means standard normal</w:t>
      </w:r>
    </w:p>
    <w:p w14:paraId="09CC7D7A" w14:textId="77777777" w:rsidR="004E6F7D" w:rsidRDefault="004E6F7D" w:rsidP="004E6F7D">
      <w:pPr>
        <w:pStyle w:val="NoteLevel5"/>
      </w:pPr>
      <w:r>
        <w:fldChar w:fldCharType="begin"/>
      </w:r>
      <w:r>
        <w:instrText xml:space="preserve"> ADDIN AudioMarker 614 </w:instrText>
      </w:r>
      <w:r>
        <w:fldChar w:fldCharType="end"/>
      </w:r>
      <w:r>
        <w:t>p(X) = (1/sqrt(2pi)) * e^-((x^2)/2)</w:t>
      </w:r>
    </w:p>
    <w:p w14:paraId="04F6573D" w14:textId="77777777" w:rsidR="004E6F7D" w:rsidRDefault="004E6F7D" w:rsidP="004E6F7D">
      <w:pPr>
        <w:pStyle w:val="NoteLevel5"/>
      </w:pPr>
      <w:r>
        <w:fldChar w:fldCharType="begin"/>
      </w:r>
      <w:r>
        <w:instrText xml:space="preserve"> ADDIN AudioMarker 665 </w:instrText>
      </w:r>
      <w:r>
        <w:fldChar w:fldCharType="end"/>
      </w:r>
      <w:r>
        <w:t>Consider the transformation Y=X^2.</w:t>
      </w:r>
    </w:p>
    <w:p w14:paraId="797D6F30" w14:textId="77777777" w:rsidR="004E6F7D" w:rsidRDefault="004E6F7D" w:rsidP="004E6F7D">
      <w:pPr>
        <w:pStyle w:val="NoteLevel5"/>
      </w:pPr>
      <w:r>
        <w:fldChar w:fldCharType="begin"/>
      </w:r>
      <w:r>
        <w:instrText xml:space="preserve"> ADDIN AudioMarker 684 </w:instrText>
      </w:r>
      <w:r>
        <w:fldChar w:fldCharType="end"/>
      </w:r>
      <w:r>
        <w:t>The new distribution Y is Chi-square with single degree of freedom.</w:t>
      </w:r>
    </w:p>
    <w:p w14:paraId="5C1F6ED6" w14:textId="77777777" w:rsidR="004E6F7D" w:rsidRDefault="004E6F7D" w:rsidP="004E6F7D">
      <w:pPr>
        <w:pStyle w:val="NoteLevel5"/>
      </w:pPr>
      <w:r>
        <w:fldChar w:fldCharType="begin"/>
      </w:r>
      <w:r>
        <w:instrText xml:space="preserve"> ADDIN AudioMarker 721 </w:instrText>
      </w:r>
      <w:r>
        <w:fldChar w:fldCharType="end"/>
      </w:r>
      <w:r>
        <w:t xml:space="preserve">q(y)=1/sqrt(2pi) * </w:t>
      </w:r>
      <w:r w:rsidRPr="004E6F7D">
        <w:rPr>
          <w:bCs/>
        </w:rPr>
        <w:t>y^-(1/2)*</w:t>
      </w:r>
      <w:r>
        <w:t>e^-(y/2)</w:t>
      </w:r>
    </w:p>
    <w:p w14:paraId="3CEBDEE2" w14:textId="77777777" w:rsidR="004E6F7D" w:rsidRDefault="004E6F7D" w:rsidP="004E6F7D">
      <w:pPr>
        <w:pStyle w:val="NoteLevel4"/>
      </w:pPr>
      <w:r>
        <w:lastRenderedPageBreak/>
        <w:t>If X ~ p(X) and Y=P(X); where P(X) is the cumulative distribution of the input random variable X.</w:t>
      </w:r>
    </w:p>
    <w:p w14:paraId="3FD26775" w14:textId="77777777" w:rsidR="00354CFE" w:rsidRDefault="00354CFE" w:rsidP="00354CFE">
      <w:pPr>
        <w:pStyle w:val="NoteLevel5"/>
      </w:pPr>
      <w:r>
        <w:fldChar w:fldCharType="begin"/>
      </w:r>
      <w:r>
        <w:instrText xml:space="preserve"> ADDIN AudioMarker 1012 </w:instrText>
      </w:r>
      <w:r>
        <w:fldChar w:fldCharType="end"/>
      </w:r>
      <w:r>
        <w:t>The output random variable Y has the uniform distribution between 0 and 1.</w:t>
      </w:r>
    </w:p>
    <w:p w14:paraId="05D7C7CD" w14:textId="77777777" w:rsidR="00354CFE" w:rsidRDefault="00354CFE" w:rsidP="00354CFE">
      <w:pPr>
        <w:pStyle w:val="NoteLevel3"/>
      </w:pPr>
      <w:r>
        <w:t>Numerical Example</w:t>
      </w:r>
    </w:p>
    <w:p w14:paraId="4218C436" w14:textId="77777777" w:rsidR="00354CFE" w:rsidRDefault="00354CFE" w:rsidP="00354CFE">
      <w:pPr>
        <w:pStyle w:val="NoteLevel4"/>
      </w:pPr>
      <w:r>
        <w:fldChar w:fldCharType="begin"/>
      </w:r>
      <w:r>
        <w:instrText xml:space="preserve"> ADDIN AudioMarker 1208 </w:instrText>
      </w:r>
      <w:r>
        <w:fldChar w:fldCharType="end"/>
      </w:r>
      <w:r>
        <w:t>Let an input image f with 3 bits-per-pixel (bpp) resolution have the following histogram:</w:t>
      </w:r>
    </w:p>
    <w:p w14:paraId="4B2C230F" w14:textId="77777777" w:rsidR="00354CFE" w:rsidRDefault="00354CFE" w:rsidP="00354CFE">
      <w:pPr>
        <w:pStyle w:val="NoteLevel4"/>
        <w:numPr>
          <w:ilvl w:val="0"/>
          <w:numId w:val="0"/>
        </w:numPr>
        <w:ind w:left="2520"/>
      </w:pPr>
      <w:r>
        <w:t xml:space="preserve">f     |  0        1         2       3       4      5        6      7  </w:t>
      </w:r>
    </w:p>
    <w:p w14:paraId="7749CF50" w14:textId="77777777" w:rsidR="00354CFE" w:rsidRDefault="00354CFE" w:rsidP="00354CFE">
      <w:pPr>
        <w:pStyle w:val="NoteLevel4"/>
        <w:numPr>
          <w:ilvl w:val="0"/>
          <w:numId w:val="0"/>
        </w:numPr>
        <w:ind w:left="2520"/>
      </w:pPr>
      <w:r>
        <w:fldChar w:fldCharType="begin"/>
      </w:r>
      <w:r>
        <w:instrText xml:space="preserve"> ADDIN AudioMarker 1283 </w:instrText>
      </w:r>
      <w:r>
        <w:fldChar w:fldCharType="end"/>
      </w:r>
      <w:r>
        <w:t>h(f)</w:t>
      </w:r>
      <w:r>
        <w:fldChar w:fldCharType="begin"/>
      </w:r>
      <w:r>
        <w:instrText xml:space="preserve"> ADDIN AudioMarker 1254 </w:instrText>
      </w:r>
      <w:r>
        <w:fldChar w:fldCharType="end"/>
      </w:r>
      <w:r>
        <w:t xml:space="preserve"> | 790    1023    830   656   </w:t>
      </w:r>
      <w:r w:rsidR="006A4DD9">
        <w:t>329</w:t>
      </w:r>
      <w:r>
        <w:t xml:space="preserve">   245    122    81</w:t>
      </w:r>
    </w:p>
    <w:p w14:paraId="65A31A3C" w14:textId="77777777" w:rsidR="00354CFE" w:rsidRDefault="00354CFE" w:rsidP="00354CFE">
      <w:pPr>
        <w:pStyle w:val="NoteLevel4"/>
        <w:numPr>
          <w:ilvl w:val="0"/>
          <w:numId w:val="0"/>
        </w:numPr>
        <w:ind w:left="2520"/>
      </w:pPr>
      <w:r>
        <w:fldChar w:fldCharType="begin"/>
      </w:r>
      <w:r>
        <w:instrText xml:space="preserve"> ADDIN AudioMarker 1448 </w:instrText>
      </w:r>
      <w:r>
        <w:fldChar w:fldCharType="end"/>
      </w:r>
      <w:r>
        <w:t>p(f) | 0.19   0.25    0.21  0.16  0.08  0.06   0.03   0.02</w:t>
      </w:r>
    </w:p>
    <w:p w14:paraId="3D325879" w14:textId="77777777" w:rsidR="006A4DD9" w:rsidRDefault="00354CFE" w:rsidP="00354CFE">
      <w:pPr>
        <w:pStyle w:val="NoteLevel4"/>
        <w:numPr>
          <w:ilvl w:val="0"/>
          <w:numId w:val="0"/>
        </w:numPr>
        <w:ind w:left="2520"/>
      </w:pPr>
      <w:r>
        <w:fldChar w:fldCharType="begin"/>
      </w:r>
      <w:r>
        <w:instrText xml:space="preserve"> ADDIN AudioMarker 1504 </w:instrText>
      </w:r>
      <w:r>
        <w:fldChar w:fldCharType="end"/>
      </w:r>
      <w:r>
        <w:t>P(f) | 0.19   0.44    0.64  0.81  0.89  0.95   0.98   1.00</w:t>
      </w:r>
    </w:p>
    <w:p w14:paraId="4F78EA48" w14:textId="77777777" w:rsidR="00354CFE" w:rsidRDefault="006A4DD9" w:rsidP="00354CFE">
      <w:pPr>
        <w:pStyle w:val="NoteLevel4"/>
        <w:numPr>
          <w:ilvl w:val="0"/>
          <w:numId w:val="0"/>
        </w:numPr>
        <w:ind w:left="2520"/>
      </w:pPr>
      <w:r>
        <w:fldChar w:fldCharType="begin"/>
      </w:r>
      <w:r>
        <w:instrText xml:space="preserve"> ADDIN AudioMarker 1582 </w:instrText>
      </w:r>
      <w:r>
        <w:fldChar w:fldCharType="end"/>
      </w:r>
      <w:r>
        <w:t>g    |  1         3          5      6       6      7        7        7</w:t>
      </w:r>
      <w:r w:rsidR="00354CFE">
        <w:fldChar w:fldCharType="begin"/>
      </w:r>
      <w:r w:rsidR="00354CFE">
        <w:instrText xml:space="preserve"> ADDIN AudioMarker 1217 </w:instrText>
      </w:r>
      <w:r w:rsidR="00354CFE">
        <w:fldChar w:fldCharType="end"/>
      </w:r>
    </w:p>
    <w:p w14:paraId="6CC09B34" w14:textId="77777777" w:rsidR="00FB64ED" w:rsidRDefault="00354CFE" w:rsidP="00354CFE">
      <w:pPr>
        <w:pStyle w:val="NoteLevel5"/>
      </w:pPr>
      <w:r>
        <w:t>TOTAL: h(f) = 4096</w:t>
      </w:r>
    </w:p>
    <w:p w14:paraId="340F0BEF" w14:textId="77777777" w:rsidR="00354CFE" w:rsidRDefault="00354CFE" w:rsidP="00354CFE">
      <w:pPr>
        <w:pStyle w:val="NoteLevel5"/>
      </w:pPr>
      <w:r>
        <w:fldChar w:fldCharType="begin"/>
      </w:r>
      <w:r>
        <w:instrText xml:space="preserve"> ADDIN AudioMarker 1492 </w:instrText>
      </w:r>
      <w:r>
        <w:fldChar w:fldCharType="end"/>
      </w:r>
      <w:r>
        <w:t>TOTAL: p(f) = 1.00</w:t>
      </w:r>
    </w:p>
    <w:p w14:paraId="404994FC" w14:textId="77777777" w:rsidR="006A4DD9" w:rsidRDefault="006A4DD9" w:rsidP="00354CFE">
      <w:pPr>
        <w:pStyle w:val="NoteLevel5"/>
      </w:pPr>
      <w:r>
        <w:fldChar w:fldCharType="begin"/>
      </w:r>
      <w:r>
        <w:instrText xml:space="preserve"> ADDIN AudioMarker 1610 </w:instrText>
      </w:r>
      <w:r>
        <w:fldChar w:fldCharType="end"/>
      </w:r>
      <w:r>
        <w:t xml:space="preserve">g = Round(7*P) </w:t>
      </w:r>
    </w:p>
    <w:p w14:paraId="61E5541F" w14:textId="77777777" w:rsidR="006A4DD9" w:rsidRDefault="006A4DD9" w:rsidP="006A4DD9">
      <w:pPr>
        <w:pStyle w:val="NoteLevel6"/>
      </w:pPr>
      <w:r>
        <w:fldChar w:fldCharType="begin"/>
      </w:r>
      <w:r>
        <w:instrText xml:space="preserve"> ADDIN AudioMarker 1678 </w:instrText>
      </w:r>
      <w:r>
        <w:fldChar w:fldCharType="end"/>
      </w:r>
      <w:r>
        <w:t>See class notes for graph</w:t>
      </w:r>
    </w:p>
    <w:p w14:paraId="35D91B87" w14:textId="77777777" w:rsidR="00354CFE" w:rsidRDefault="00354CFE" w:rsidP="00354CFE">
      <w:pPr>
        <w:pStyle w:val="NoteLevel5"/>
      </w:pPr>
      <w:r>
        <w:fldChar w:fldCharType="begin"/>
      </w:r>
      <w:r>
        <w:instrText xml:space="preserve"> ADDIN AudioMarker 1431 </w:instrText>
      </w:r>
      <w:r>
        <w:fldChar w:fldCharType="end"/>
      </w:r>
      <w:r>
        <w:t>f has 64 rows and 64 columns</w:t>
      </w:r>
    </w:p>
    <w:p w14:paraId="6501E3F4" w14:textId="77777777" w:rsidR="00354CFE" w:rsidRDefault="006A4DD9" w:rsidP="006A4DD9">
      <w:pPr>
        <w:pStyle w:val="NoteLevel4"/>
        <w:numPr>
          <w:ilvl w:val="0"/>
          <w:numId w:val="0"/>
        </w:numPr>
        <w:ind w:left="2520"/>
      </w:pPr>
      <w:r>
        <w:t>g     | 0   1   2    3   4   5     6    7</w:t>
      </w:r>
    </w:p>
    <w:p w14:paraId="149306A6" w14:textId="77777777" w:rsidR="006A4DD9" w:rsidRDefault="006A4DD9" w:rsidP="006A4DD9">
      <w:pPr>
        <w:pStyle w:val="NoteLevel4"/>
        <w:numPr>
          <w:ilvl w:val="0"/>
          <w:numId w:val="0"/>
        </w:numPr>
        <w:ind w:left="2520"/>
      </w:pPr>
      <w:r>
        <w:fldChar w:fldCharType="begin"/>
      </w:r>
      <w:r>
        <w:instrText xml:space="preserve"> ADDIN AudioMarker 1901 </w:instrText>
      </w:r>
      <w:r>
        <w:fldChar w:fldCharType="end"/>
      </w:r>
      <w:r>
        <w:t>h(g) | 0 790 0 1023 0 850 985 448</w:t>
      </w:r>
      <w:bookmarkStart w:id="0" w:name="_GoBack"/>
      <w:bookmarkEnd w:id="0"/>
    </w:p>
    <w:p w14:paraId="6772BD35" w14:textId="77777777" w:rsidR="00FB64ED" w:rsidRDefault="00FB64ED">
      <w:pPr>
        <w:pStyle w:val="NoteLevel1"/>
        <w:sectPr w:rsidR="00FB64ED" w:rsidSect="00FB64ED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37D18F38" w14:textId="77777777" w:rsidR="00FB64ED" w:rsidRDefault="00FB64ED">
      <w:pPr>
        <w:pStyle w:val="NoteLevel1"/>
      </w:pPr>
    </w:p>
    <w:p w14:paraId="7D701F92" w14:textId="77777777" w:rsidR="00FB64ED" w:rsidRDefault="00FB64ED">
      <w:pPr>
        <w:pStyle w:val="NoteLevel1"/>
        <w:sectPr w:rsidR="00FB64ED" w:rsidSect="00FB64ED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51782823" w14:textId="77777777" w:rsidR="000C2457" w:rsidRDefault="000C2457">
      <w:pPr>
        <w:pStyle w:val="NoteLevel1"/>
      </w:pPr>
    </w:p>
    <w:sectPr w:rsidR="000C2457" w:rsidSect="00FB64ED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BD78E9" w14:textId="77777777" w:rsidR="006A4DD9" w:rsidRDefault="006A4DD9" w:rsidP="00FB64ED">
      <w:r>
        <w:separator/>
      </w:r>
    </w:p>
  </w:endnote>
  <w:endnote w:type="continuationSeparator" w:id="0">
    <w:p w14:paraId="633E28A5" w14:textId="77777777" w:rsidR="006A4DD9" w:rsidRDefault="006A4DD9" w:rsidP="00FB64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9A8A98D" w14:textId="77777777" w:rsidR="006A4DD9" w:rsidRDefault="006A4DD9" w:rsidP="00FB64ED">
      <w:r>
        <w:separator/>
      </w:r>
    </w:p>
  </w:footnote>
  <w:footnote w:type="continuationSeparator" w:id="0">
    <w:p w14:paraId="2AB7153F" w14:textId="77777777" w:rsidR="006A4DD9" w:rsidRDefault="006A4DD9" w:rsidP="00FB64E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794578" w14:textId="77777777" w:rsidR="006A4DD9" w:rsidRDefault="006A4DD9" w:rsidP="00FB64ED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8-29-19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8/29/19 9:36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95A7D2" w14:textId="77777777" w:rsidR="006A4DD9" w:rsidRDefault="006A4DD9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8/29/19 9:36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5D5AA5" w14:textId="77777777" w:rsidR="006A4DD9" w:rsidRDefault="006A4DD9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8/29/19 9:36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81B6B6FC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3m/8ly_gfd162q4_0wgk6qtrwdm0000gn/T/TemporaryItems/Word%20Work%20File%20R_1929914775-1"/>
    <w:docVar w:name="EnableWordNotes" w:val="0"/>
  </w:docVars>
  <w:rsids>
    <w:rsidRoot w:val="00FB64ED"/>
    <w:rsid w:val="000C2457"/>
    <w:rsid w:val="00354CFE"/>
    <w:rsid w:val="004E6F7D"/>
    <w:rsid w:val="00505D34"/>
    <w:rsid w:val="006A4DD9"/>
    <w:rsid w:val="00F53884"/>
    <w:rsid w:val="00FB6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68FEFF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FB64ED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FB64ED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FB64ED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FB64ED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unhideWhenUsed/>
    <w:rsid w:val="00FB64ED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unhideWhenUsed/>
    <w:rsid w:val="00FB64ED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FB64ED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FB64ED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FB64ED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FB64E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64ED"/>
  </w:style>
  <w:style w:type="character" w:styleId="Strong">
    <w:name w:val="Strong"/>
    <w:basedOn w:val="DefaultParagraphFont"/>
    <w:uiPriority w:val="22"/>
    <w:qFormat/>
    <w:rsid w:val="004E6F7D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FB64ED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FB64ED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FB64ED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FB64ED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unhideWhenUsed/>
    <w:rsid w:val="00FB64ED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unhideWhenUsed/>
    <w:rsid w:val="00FB64ED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FB64ED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FB64ED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FB64ED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FB64E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64ED"/>
  </w:style>
  <w:style w:type="character" w:styleId="Strong">
    <w:name w:val="Strong"/>
    <w:basedOn w:val="DefaultParagraphFont"/>
    <w:uiPriority w:val="22"/>
    <w:qFormat/>
    <w:rsid w:val="004E6F7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</Pages>
  <Words>409</Words>
  <Characters>2332</Characters>
  <Application>Microsoft Macintosh Word</Application>
  <DocSecurity>0</DocSecurity>
  <Lines>19</Lines>
  <Paragraphs>5</Paragraphs>
  <ScaleCrop>false</ScaleCrop>
  <Company/>
  <LinksUpToDate>false</LinksUpToDate>
  <CharactersWithSpaces>2736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Sonia Marshall</dc:creator>
  <cp:keywords/>
  <dc:description/>
  <cp:lastModifiedBy>Sonia Marshall</cp:lastModifiedBy>
  <cp:revision>2</cp:revision>
  <dcterms:created xsi:type="dcterms:W3CDTF">2019-08-29T13:36:00Z</dcterms:created>
  <dcterms:modified xsi:type="dcterms:W3CDTF">2019-08-29T18:08:00Z</dcterms:modified>
</cp:coreProperties>
</file>